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B10E" w14:textId="0FA4CCED" w:rsidR="00916FB4" w:rsidRDefault="00916FB4">
      <w:pPr>
        <w:rPr>
          <w:sz w:val="32"/>
          <w:szCs w:val="32"/>
          <w:u w:val="single"/>
        </w:rPr>
      </w:pPr>
      <w:r w:rsidRPr="00916FB4">
        <w:rPr>
          <w:sz w:val="32"/>
          <w:szCs w:val="32"/>
          <w:u w:val="single"/>
        </w:rPr>
        <w:t xml:space="preserve">HEERF Student Portion </w:t>
      </w:r>
    </w:p>
    <w:p w14:paraId="40564C3B" w14:textId="49B74CBF" w:rsidR="00916FB4" w:rsidRDefault="00916FB4">
      <w:pPr>
        <w:rPr>
          <w:sz w:val="32"/>
          <w:szCs w:val="32"/>
          <w:u w:val="single"/>
        </w:rPr>
      </w:pPr>
    </w:p>
    <w:p w14:paraId="18082902" w14:textId="53D617CC" w:rsidR="00916FB4" w:rsidRDefault="00916FB4">
      <w:pPr>
        <w:rPr>
          <w:sz w:val="32"/>
          <w:szCs w:val="32"/>
        </w:rPr>
      </w:pPr>
      <w:proofErr w:type="spellStart"/>
      <w:r>
        <w:rPr>
          <w:sz w:val="32"/>
          <w:szCs w:val="32"/>
        </w:rPr>
        <w:t>MediaTech</w:t>
      </w:r>
      <w:proofErr w:type="spellEnd"/>
      <w:r>
        <w:rPr>
          <w:sz w:val="32"/>
          <w:szCs w:val="32"/>
        </w:rPr>
        <w:t xml:space="preserve"> Institute acknowledges it has signed </w:t>
      </w:r>
      <w:r w:rsidR="00090671">
        <w:rPr>
          <w:sz w:val="32"/>
          <w:szCs w:val="32"/>
        </w:rPr>
        <w:t xml:space="preserve">and returned </w:t>
      </w:r>
      <w:r>
        <w:rPr>
          <w:sz w:val="32"/>
          <w:szCs w:val="32"/>
        </w:rPr>
        <w:t>the U.S. Department of Education’s Certification and Agreement and assures it will use the applicable amounts of the Higher Education Emergency Relief Funds (HEERF) I, II and III to provide Emergency Financial Aid Grants to students.</w:t>
      </w:r>
    </w:p>
    <w:p w14:paraId="7A316534" w14:textId="54046923" w:rsidR="00916FB4" w:rsidRDefault="00916FB4">
      <w:pPr>
        <w:rPr>
          <w:sz w:val="32"/>
          <w:szCs w:val="32"/>
        </w:rPr>
      </w:pPr>
    </w:p>
    <w:p w14:paraId="48423742" w14:textId="14BCE0D6" w:rsidR="00916FB4" w:rsidRDefault="00916FB4">
      <w:pPr>
        <w:rPr>
          <w:sz w:val="32"/>
          <w:szCs w:val="32"/>
        </w:rPr>
      </w:pPr>
      <w:r>
        <w:rPr>
          <w:sz w:val="32"/>
          <w:szCs w:val="32"/>
        </w:rPr>
        <w:t>The total student portion of each HEERF allocation is as follows:</w:t>
      </w:r>
    </w:p>
    <w:p w14:paraId="2D0A3F38" w14:textId="7D281A23" w:rsidR="00916FB4" w:rsidRDefault="00916FB4">
      <w:pPr>
        <w:rPr>
          <w:sz w:val="32"/>
          <w:szCs w:val="32"/>
        </w:rPr>
      </w:pPr>
    </w:p>
    <w:p w14:paraId="067FA5E8" w14:textId="1D699925" w:rsidR="00916FB4" w:rsidRDefault="00916FB4">
      <w:pPr>
        <w:rPr>
          <w:sz w:val="32"/>
          <w:szCs w:val="32"/>
        </w:rPr>
      </w:pPr>
      <w:r>
        <w:rPr>
          <w:sz w:val="32"/>
          <w:szCs w:val="32"/>
        </w:rPr>
        <w:t>HEERF I     $269,229</w:t>
      </w:r>
    </w:p>
    <w:p w14:paraId="33FE1F5B" w14:textId="725B6B32" w:rsidR="00916FB4" w:rsidRDefault="00916FB4">
      <w:pPr>
        <w:rPr>
          <w:sz w:val="32"/>
          <w:szCs w:val="32"/>
        </w:rPr>
      </w:pPr>
      <w:r>
        <w:rPr>
          <w:sz w:val="32"/>
          <w:szCs w:val="32"/>
        </w:rPr>
        <w:t>HEERF II    $250,924</w:t>
      </w:r>
    </w:p>
    <w:p w14:paraId="382C4DEF" w14:textId="32EB1C79" w:rsidR="00916FB4" w:rsidRDefault="00916FB4">
      <w:pPr>
        <w:rPr>
          <w:sz w:val="32"/>
          <w:szCs w:val="32"/>
        </w:rPr>
      </w:pPr>
      <w:r>
        <w:rPr>
          <w:sz w:val="32"/>
          <w:szCs w:val="32"/>
        </w:rPr>
        <w:t>HEERF III   $149,330</w:t>
      </w:r>
    </w:p>
    <w:p w14:paraId="00B01E22" w14:textId="7F80BF76" w:rsidR="00916FB4" w:rsidRDefault="00916FB4">
      <w:pPr>
        <w:rPr>
          <w:sz w:val="32"/>
          <w:szCs w:val="32"/>
        </w:rPr>
      </w:pPr>
    </w:p>
    <w:p w14:paraId="093E0C28" w14:textId="1FAC9CFC" w:rsidR="00916FB4" w:rsidRDefault="00916FB4">
      <w:pPr>
        <w:rPr>
          <w:sz w:val="32"/>
          <w:szCs w:val="32"/>
        </w:rPr>
      </w:pPr>
      <w:r>
        <w:rPr>
          <w:sz w:val="32"/>
          <w:szCs w:val="32"/>
        </w:rPr>
        <w:t xml:space="preserve">As of December 31, 2021, </w:t>
      </w:r>
      <w:proofErr w:type="spellStart"/>
      <w:r>
        <w:rPr>
          <w:sz w:val="32"/>
          <w:szCs w:val="32"/>
        </w:rPr>
        <w:t>MediaTech</w:t>
      </w:r>
      <w:proofErr w:type="spellEnd"/>
      <w:r>
        <w:rPr>
          <w:sz w:val="32"/>
          <w:szCs w:val="32"/>
        </w:rPr>
        <w:t xml:space="preserve"> Institute has distributed all HEERF </w:t>
      </w:r>
      <w:r w:rsidR="00090671">
        <w:rPr>
          <w:sz w:val="32"/>
          <w:szCs w:val="32"/>
        </w:rPr>
        <w:t xml:space="preserve">I, II, III </w:t>
      </w:r>
      <w:r>
        <w:rPr>
          <w:sz w:val="32"/>
          <w:szCs w:val="32"/>
        </w:rPr>
        <w:t>Student Portion funds</w:t>
      </w:r>
      <w:r w:rsidR="00090671">
        <w:rPr>
          <w:sz w:val="32"/>
          <w:szCs w:val="32"/>
        </w:rPr>
        <w:t xml:space="preserve"> as required under the CARES Act.</w:t>
      </w:r>
    </w:p>
    <w:p w14:paraId="3C0F35FB" w14:textId="2E96AE22" w:rsidR="00090671" w:rsidRDefault="00090671">
      <w:pPr>
        <w:rPr>
          <w:sz w:val="32"/>
          <w:szCs w:val="32"/>
        </w:rPr>
      </w:pPr>
    </w:p>
    <w:p w14:paraId="65A320EC" w14:textId="6BB81D24" w:rsidR="00090671" w:rsidRDefault="00090671">
      <w:pPr>
        <w:rPr>
          <w:sz w:val="32"/>
          <w:szCs w:val="32"/>
        </w:rPr>
      </w:pPr>
      <w:r>
        <w:rPr>
          <w:sz w:val="32"/>
          <w:szCs w:val="32"/>
        </w:rPr>
        <w:t xml:space="preserve">The estimated total number of students at </w:t>
      </w:r>
      <w:proofErr w:type="spellStart"/>
      <w:r>
        <w:rPr>
          <w:sz w:val="32"/>
          <w:szCs w:val="32"/>
        </w:rPr>
        <w:t>MediaTech</w:t>
      </w:r>
      <w:proofErr w:type="spellEnd"/>
      <w:r>
        <w:rPr>
          <w:sz w:val="32"/>
          <w:szCs w:val="32"/>
        </w:rPr>
        <w:t xml:space="preserve"> Institute potentially eligible to</w:t>
      </w:r>
      <w:r w:rsidR="00B73078">
        <w:rPr>
          <w:sz w:val="32"/>
          <w:szCs w:val="32"/>
        </w:rPr>
        <w:t xml:space="preserve"> receive Emergency Financial Aid Grants</w:t>
      </w:r>
      <w:r w:rsidR="00D13352">
        <w:rPr>
          <w:sz w:val="32"/>
          <w:szCs w:val="32"/>
        </w:rPr>
        <w:t xml:space="preserve"> HEERF II and HEERF III </w:t>
      </w:r>
      <w:r w:rsidR="00B73078">
        <w:rPr>
          <w:sz w:val="32"/>
          <w:szCs w:val="32"/>
        </w:rPr>
        <w:t xml:space="preserve">to Students under the CARES Act programs is </w:t>
      </w:r>
      <w:r w:rsidR="00D13352">
        <w:rPr>
          <w:sz w:val="32"/>
          <w:szCs w:val="32"/>
        </w:rPr>
        <w:t>195.</w:t>
      </w:r>
    </w:p>
    <w:p w14:paraId="205B3C9B" w14:textId="6730BBE1" w:rsidR="00B73078" w:rsidRDefault="00B73078">
      <w:pPr>
        <w:rPr>
          <w:sz w:val="32"/>
          <w:szCs w:val="32"/>
        </w:rPr>
      </w:pPr>
    </w:p>
    <w:p w14:paraId="5449AA34" w14:textId="418E1CC1" w:rsidR="00B73078" w:rsidRPr="00916FB4" w:rsidRDefault="00B73078">
      <w:pPr>
        <w:rPr>
          <w:sz w:val="32"/>
          <w:szCs w:val="32"/>
        </w:rPr>
      </w:pPr>
      <w:proofErr w:type="spellStart"/>
      <w:r>
        <w:rPr>
          <w:sz w:val="32"/>
          <w:szCs w:val="32"/>
        </w:rPr>
        <w:t>MediaTech</w:t>
      </w:r>
      <w:proofErr w:type="spellEnd"/>
      <w:r>
        <w:rPr>
          <w:sz w:val="32"/>
          <w:szCs w:val="32"/>
        </w:rPr>
        <w:t xml:space="preserve"> Institute informed eligible students of the availability of this funding</w:t>
      </w:r>
      <w:r w:rsidR="00BB12AC">
        <w:rPr>
          <w:sz w:val="32"/>
          <w:szCs w:val="32"/>
        </w:rPr>
        <w:t xml:space="preserve"> through emails.  </w:t>
      </w:r>
      <w:proofErr w:type="gramStart"/>
      <w:r w:rsidR="00BB12AC">
        <w:rPr>
          <w:sz w:val="32"/>
          <w:szCs w:val="32"/>
        </w:rPr>
        <w:t>HEERF</w:t>
      </w:r>
      <w:proofErr w:type="gramEnd"/>
      <w:r w:rsidR="00BB12AC">
        <w:rPr>
          <w:sz w:val="32"/>
          <w:szCs w:val="32"/>
        </w:rPr>
        <w:t xml:space="preserve"> I grants were sent out as pre-loaded debit cards.  HEERF II and HEERF III grants were sent to the students via direct deposit</w:t>
      </w:r>
      <w:r w:rsidR="00944574">
        <w:rPr>
          <w:sz w:val="32"/>
          <w:szCs w:val="32"/>
        </w:rPr>
        <w:t>.</w:t>
      </w:r>
    </w:p>
    <w:sectPr w:rsidR="00B73078" w:rsidRPr="0091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B4"/>
    <w:rsid w:val="00090671"/>
    <w:rsid w:val="005D680D"/>
    <w:rsid w:val="00916FB4"/>
    <w:rsid w:val="00944574"/>
    <w:rsid w:val="00B73078"/>
    <w:rsid w:val="00BB12AC"/>
    <w:rsid w:val="00D1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698FF"/>
  <w15:chartTrackingRefBased/>
  <w15:docId w15:val="{77722CAB-9176-6B45-AADA-7E650FE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2022-01-06T20:46:00Z</dcterms:created>
  <dcterms:modified xsi:type="dcterms:W3CDTF">2022-01-06T20:46:00Z</dcterms:modified>
</cp:coreProperties>
</file>